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6" w:type="dxa"/>
        <w:tblLayout w:type="fixed"/>
        <w:tblLook w:val="0000"/>
      </w:tblPr>
      <w:tblGrid>
        <w:gridCol w:w="5599"/>
        <w:gridCol w:w="4677"/>
      </w:tblGrid>
      <w:tr w:rsidR="00A91800" w:rsidTr="000D3C47">
        <w:trPr>
          <w:trHeight w:val="560"/>
        </w:trPr>
        <w:tc>
          <w:tcPr>
            <w:tcW w:w="5599" w:type="dxa"/>
          </w:tcPr>
          <w:p w:rsidR="00E941FE" w:rsidRPr="0099664B" w:rsidRDefault="00FC0F47" w:rsidP="000D3C47">
            <w:pPr>
              <w:pStyle w:val="Normal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rsidR="00E941FE" w:rsidRPr="0099664B" w:rsidRDefault="00FC0F47" w:rsidP="000D3C47">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eastAsia="en-US"/>
              </w:rPr>
              <w:drawing>
                <wp:inline distT="0" distB="0" distL="114300" distR="114300">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915946338" name="image1.png"/>
                          <pic:cNvPicPr/>
                        </pic:nvPicPr>
                        <pic:blipFill>
                          <a:blip r:embed="rId8" cstate="print"/>
                          <a:stretch>
                            <a:fillRect/>
                          </a:stretch>
                        </pic:blipFill>
                        <pic:spPr>
                          <a:xfrm>
                            <a:off x="0" y="0"/>
                            <a:ext cx="2619375" cy="237490"/>
                          </a:xfrm>
                          <a:prstGeom prst="rect">
                            <a:avLst/>
                          </a:prstGeom>
                        </pic:spPr>
                      </pic:pic>
                    </a:graphicData>
                  </a:graphic>
                </wp:inline>
              </w:drawing>
            </w:r>
          </w:p>
        </w:tc>
      </w:tr>
    </w:tbl>
    <w:p w:rsidR="00E941FE" w:rsidRPr="0099664B" w:rsidRDefault="00E941FE" w:rsidP="00E941FE">
      <w:pPr>
        <w:pStyle w:val="Normal1"/>
        <w:pBdr>
          <w:top w:val="nil"/>
          <w:left w:val="nil"/>
          <w:bottom w:val="single" w:sz="6" w:space="1" w:color="000000"/>
          <w:right w:val="nil"/>
          <w:between w:val="nil"/>
        </w:pBdr>
        <w:tabs>
          <w:tab w:val="left" w:pos="567"/>
        </w:tabs>
        <w:rPr>
          <w:rFonts w:ascii="Calibri" w:eastAsia="Calibri" w:hAnsi="Calibri" w:cs="Calibri"/>
          <w:sz w:val="2"/>
          <w:szCs w:val="2"/>
        </w:rPr>
      </w:pP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rsidR="00E941FE" w:rsidRPr="00900482" w:rsidRDefault="00C7134C" w:rsidP="00E941FE">
      <w:pPr>
        <w:pStyle w:val="Normal1"/>
        <w:tabs>
          <w:tab w:val="left" w:pos="567"/>
        </w:tabs>
        <w:rPr>
          <w:rFonts w:ascii="Calibri" w:eastAsia="Calibri" w:hAnsi="Calibri"/>
          <w:b/>
          <w:i/>
        </w:rPr>
      </w:pPr>
      <w:r w:rsidRPr="008C1C63">
        <w:rPr>
          <w:rFonts w:ascii="Calibri" w:eastAsia="Calibri" w:hAnsi="Calibri"/>
          <w:b/>
          <w:i/>
          <w:highlight w:val="yellow"/>
        </w:rPr>
        <w:fldChar w:fldCharType="begin">
          <w:ffData>
            <w:name w:val="Text1"/>
            <w:enabled/>
            <w:calcOnExit w:val="0"/>
            <w:textInput>
              <w:default w:val="[names + addresses of all co-authors of the chapter, including the corresponding author (where possible with ORCID)]"/>
            </w:textInput>
          </w:ffData>
        </w:fldChar>
      </w:r>
      <w:r w:rsidR="00F97544" w:rsidRPr="008C1C63">
        <w:rPr>
          <w:rFonts w:ascii="Calibri" w:eastAsia="Calibri" w:hAnsi="Calibri"/>
          <w:b/>
          <w:i/>
          <w:highlight w:val="yellow"/>
        </w:rPr>
        <w:instrText xml:space="preserve"> FORMTEXT </w:instrText>
      </w:r>
      <w:r w:rsidRPr="008C1C63">
        <w:rPr>
          <w:rFonts w:ascii="Calibri" w:eastAsia="Calibri" w:hAnsi="Calibri"/>
          <w:b/>
          <w:i/>
          <w:highlight w:val="yellow"/>
        </w:rPr>
      </w:r>
      <w:r w:rsidRPr="008C1C63">
        <w:rPr>
          <w:rFonts w:ascii="Calibri" w:eastAsia="Calibri" w:hAnsi="Calibri"/>
          <w:b/>
          <w:i/>
          <w:highlight w:val="yellow"/>
        </w:rPr>
        <w:fldChar w:fldCharType="separate"/>
      </w:r>
      <w:r w:rsidR="00EB6BC2" w:rsidRPr="008C1C63">
        <w:rPr>
          <w:rFonts w:ascii="Calibri" w:eastAsia="Calibri" w:hAnsi="Calibri"/>
          <w:b/>
          <w:i/>
          <w:noProof/>
          <w:highlight w:val="yellow"/>
        </w:rPr>
        <w:t>[names + addresses of all co-authors of the chapter, including the corresponding author (where possible with ORCID)]</w:t>
      </w:r>
      <w:r w:rsidRPr="008C1C63">
        <w:rPr>
          <w:rFonts w:ascii="Calibri" w:eastAsia="Calibri" w:hAnsi="Calibri"/>
          <w:b/>
          <w:i/>
          <w:highlight w:val="yellow"/>
        </w:rPr>
        <w:fldChar w:fldCharType="end"/>
      </w:r>
      <w:bookmarkEnd w:id="0"/>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r w:rsidR="008C1C63">
        <w:rPr>
          <w:rFonts w:ascii="Calibri" w:eastAsia="Calibri" w:hAnsi="Calibri" w:cs="Calibri"/>
          <w:b/>
          <w:i/>
          <w:color w:val="000000"/>
          <w:highlight w:val="yellow"/>
        </w:rPr>
        <w:fldChar w:fldCharType="begin">
          <w:ffData>
            <w:name w:val="Text2"/>
            <w:enabled/>
            <w:calcOnExit w:val="0"/>
            <w:textInput>
              <w:default w:val="[name of the corresponding author and email id]"/>
            </w:textInput>
          </w:ffData>
        </w:fldChar>
      </w:r>
      <w:bookmarkStart w:id="1" w:name="Text2"/>
      <w:r w:rsidR="008C1C63">
        <w:rPr>
          <w:rFonts w:ascii="Calibri" w:eastAsia="Calibri" w:hAnsi="Calibri" w:cs="Calibri"/>
          <w:b/>
          <w:i/>
          <w:color w:val="000000"/>
          <w:highlight w:val="yellow"/>
        </w:rPr>
        <w:instrText xml:space="preserve"> FORMTEXT </w:instrText>
      </w:r>
      <w:r w:rsidR="008C1C63">
        <w:rPr>
          <w:rFonts w:ascii="Calibri" w:eastAsia="Calibri" w:hAnsi="Calibri" w:cs="Calibri"/>
          <w:b/>
          <w:i/>
          <w:color w:val="000000"/>
          <w:highlight w:val="yellow"/>
        </w:rPr>
      </w:r>
      <w:r w:rsidR="008C1C63">
        <w:rPr>
          <w:rFonts w:ascii="Calibri" w:eastAsia="Calibri" w:hAnsi="Calibri" w:cs="Calibri"/>
          <w:b/>
          <w:i/>
          <w:color w:val="000000"/>
          <w:highlight w:val="yellow"/>
        </w:rPr>
        <w:fldChar w:fldCharType="separate"/>
      </w:r>
      <w:r w:rsidR="008C1C63">
        <w:rPr>
          <w:rFonts w:ascii="Calibri" w:eastAsia="Calibri" w:hAnsi="Calibri" w:cs="Calibri"/>
          <w:b/>
          <w:i/>
          <w:noProof/>
          <w:color w:val="000000"/>
          <w:highlight w:val="yellow"/>
        </w:rPr>
        <w:t>[name of the corresponding author and email id]</w:t>
      </w:r>
      <w:r w:rsidR="008C1C63">
        <w:rPr>
          <w:rFonts w:ascii="Calibri" w:eastAsia="Calibri" w:hAnsi="Calibri" w:cs="Calibri"/>
          <w:b/>
          <w:i/>
          <w:color w:val="000000"/>
          <w:highlight w:val="yellow"/>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A636B8" w:rsidRPr="0099664B" w:rsidRDefault="00FC0F47"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B6BC2" w:rsidRDefault="00FC0F4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Singapore Pte Ltd.</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152 Beach Road, #21-01/04 Gateway East, Singapore 189721, Singapore</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color w:val="000000"/>
        </w:rPr>
      </w:pP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Proceedings of Second International Conference on Computing, Communications, and Cyber-Security</w:t>
      </w:r>
    </w:p>
    <w:p w:rsidR="00A636B8" w:rsidRPr="0099664B" w:rsidRDefault="00FC0F47" w:rsidP="00A636B8">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b/>
        </w:rPr>
      </w:pPr>
      <w:r>
        <w:rPr>
          <w:rFonts w:ascii="Calibri" w:eastAsia="Calibri" w:hAnsi="Calibri"/>
          <w:b/>
        </w:rPr>
        <w:t>Pradeep Kumar Singh, Sławomir T. Wierzchoń, Sudeep Tanwar, Maria Ganzha, Joel J. P. C. Rodrigues</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rsidR="00E941FE" w:rsidRPr="0099664B" w:rsidRDefault="00E941FE" w:rsidP="00E941FE">
      <w:pPr>
        <w:pStyle w:val="Normal1"/>
        <w:pBdr>
          <w:top w:val="nil"/>
          <w:left w:val="nil"/>
          <w:bottom w:val="nil"/>
          <w:right w:val="nil"/>
          <w:between w:val="nil"/>
        </w:pBdr>
        <w:tabs>
          <w:tab w:val="left" w:pos="567"/>
        </w:tabs>
        <w:rPr>
          <w:rFonts w:ascii="Calibri" w:eastAsia="Calibri" w:hAnsi="Calibri" w:cs="Calibri"/>
        </w:rPr>
      </w:pP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EB6BC2">
        <w:rPr>
          <w:rFonts w:ascii="Calibri" w:eastAsia="Calibri" w:hAnsi="Calibri"/>
          <w:b/>
        </w:rPr>
        <w:t>Springer</w:t>
      </w:r>
      <w:r w:rsidRPr="0099664B">
        <w:rPr>
          <w:rFonts w:ascii="Calibri" w:eastAsia="Calibri" w:hAnsi="Calibri" w:cs="Calibri"/>
        </w:rPr>
        <w:t>.</w:t>
      </w:r>
    </w:p>
    <w:p w:rsidR="00E941FE" w:rsidRPr="0099664B" w:rsidRDefault="00FC0F47" w:rsidP="00E941FE">
      <w:pPr>
        <w:pStyle w:val="Normal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EB6BC2">
        <w:rPr>
          <w:rFonts w:ascii="Calibri" w:eastAsia="Calibri" w:hAnsi="Calibri"/>
          <w:b/>
        </w:rPr>
        <w:t>Lecture Notes in Networks and Systems</w:t>
      </w:r>
      <w:r w:rsidRPr="0099664B">
        <w:rPr>
          <w:rFonts w:ascii="Calibri" w:eastAsia="Calibri" w:hAnsi="Calibri" w:cs="Calibri"/>
          <w:b/>
        </w:rPr>
        <w:t>.</w:t>
      </w:r>
    </w:p>
    <w:p w:rsidR="00E941FE" w:rsidRPr="0099664B" w:rsidRDefault="00FC0F47"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E941FE" w:rsidRPr="0099664B" w:rsidRDefault="00FC0F47"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rsidR="00E941FE" w:rsidRPr="0099664B" w:rsidRDefault="00C7134C" w:rsidP="00E941FE">
      <w:pPr>
        <w:pStyle w:val="Normal1"/>
        <w:pBdr>
          <w:top w:val="nil"/>
          <w:left w:val="nil"/>
          <w:bottom w:val="nil"/>
          <w:right w:val="nil"/>
          <w:between w:val="nil"/>
        </w:pBdr>
        <w:tabs>
          <w:tab w:val="left" w:pos="567"/>
        </w:tabs>
        <w:rPr>
          <w:rFonts w:ascii="Calibri" w:eastAsia="Calibri" w:hAnsi="Calibri"/>
          <w:b/>
        </w:rPr>
      </w:pPr>
      <w:r w:rsidRPr="008C1C63">
        <w:rPr>
          <w:rFonts w:ascii="Calibri" w:eastAsia="Calibri" w:hAnsi="Calibri"/>
          <w:b/>
          <w:highlight w:val="yellow"/>
        </w:rPr>
        <w:fldChar w:fldCharType="begin">
          <w:ffData>
            <w:name w:val="Text3"/>
            <w:enabled/>
            <w:calcOnExit w:val="0"/>
            <w:textInput>
              <w:default w:val="[Title of the Contribution]"/>
            </w:textInput>
          </w:ffData>
        </w:fldChar>
      </w:r>
      <w:r w:rsidR="00F97544" w:rsidRPr="008C1C63">
        <w:rPr>
          <w:rFonts w:ascii="Calibri" w:eastAsia="Calibri" w:hAnsi="Calibri"/>
          <w:b/>
          <w:highlight w:val="yellow"/>
        </w:rPr>
        <w:instrText xml:space="preserve"> FORMTEXT </w:instrText>
      </w:r>
      <w:r w:rsidRPr="008C1C63">
        <w:rPr>
          <w:rFonts w:ascii="Calibri" w:eastAsia="Calibri" w:hAnsi="Calibri"/>
          <w:b/>
          <w:highlight w:val="yellow"/>
        </w:rPr>
      </w:r>
      <w:r w:rsidRPr="008C1C63">
        <w:rPr>
          <w:rFonts w:ascii="Calibri" w:eastAsia="Calibri" w:hAnsi="Calibri"/>
          <w:b/>
          <w:highlight w:val="yellow"/>
        </w:rPr>
        <w:fldChar w:fldCharType="separate"/>
      </w:r>
      <w:r w:rsidR="00EB6BC2" w:rsidRPr="008C1C63">
        <w:rPr>
          <w:rFonts w:ascii="Calibri" w:eastAsia="Calibri" w:hAnsi="Calibri"/>
          <w:b/>
          <w:noProof/>
          <w:highlight w:val="yellow"/>
        </w:rPr>
        <w:t>[Title of the Contribution]</w:t>
      </w:r>
      <w:r w:rsidRPr="008C1C63">
        <w:rPr>
          <w:rFonts w:ascii="Calibri" w:eastAsia="Calibri" w:hAnsi="Calibri"/>
          <w:b/>
          <w:highlight w:val="yellow"/>
        </w:rPr>
        <w:fldChar w:fldCharType="end"/>
      </w:r>
      <w:bookmarkEnd w:id="2"/>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rsidR="00E941FE" w:rsidRPr="0099664B" w:rsidRDefault="00FC0F47" w:rsidP="00E941FE">
      <w:pPr>
        <w:pStyle w:val="Normal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(e.g. by suggesting index terms), if requested by the Editor.</w:t>
      </w:r>
    </w:p>
    <w:p w:rsidR="00E941FE" w:rsidRPr="0099664B" w:rsidRDefault="00FC0F47"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w:t>
      </w:r>
      <w:r w:rsidRPr="0099664B">
        <w:rPr>
          <w:rFonts w:ascii="Calibri" w:eastAsia="Calibri" w:hAnsi="Calibri" w:cs="Calibri"/>
          <w:sz w:val="18"/>
          <w:szCs w:val="18"/>
        </w:rPr>
        <w:lastRenderedPageBreak/>
        <w:t xml:space="preserve">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rsidR="00C10A7E" w:rsidRDefault="00FC0F47" w:rsidP="00E71021">
      <w:pPr>
        <w:pStyle w:val="Normal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rsidR="00E941FE" w:rsidRPr="0099664B" w:rsidRDefault="00FC0F47" w:rsidP="00E71021">
      <w:pPr>
        <w:pStyle w:val="Normal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rsidR="00E941FE" w:rsidRPr="0099664B" w:rsidRDefault="00FC0F47"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rsidR="00E941FE" w:rsidRPr="0099664B" w:rsidRDefault="00FC0F47" w:rsidP="00C10A7E">
      <w:pPr>
        <w:pStyle w:val="Normal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C7134C">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C7134C">
        <w:rPr>
          <w:rFonts w:ascii="Calibri" w:eastAsia="Calibri" w:hAnsi="Calibri" w:cs="Calibri"/>
          <w:b/>
          <w:sz w:val="18"/>
          <w:szCs w:val="18"/>
        </w:rPr>
      </w:r>
      <w:r w:rsidR="00C7134C">
        <w:rPr>
          <w:rFonts w:ascii="Calibri" w:eastAsia="Calibri" w:hAnsi="Calibri" w:cs="Calibri"/>
          <w:b/>
          <w:sz w:val="18"/>
          <w:szCs w:val="18"/>
        </w:rPr>
        <w:fldChar w:fldCharType="separate"/>
      </w:r>
      <w:r w:rsidR="00EB6BC2">
        <w:rPr>
          <w:rFonts w:ascii="Calibri" w:eastAsia="Calibri" w:hAnsi="Calibri" w:cs="Calibri"/>
          <w:b/>
          <w:noProof/>
          <w:sz w:val="18"/>
          <w:szCs w:val="18"/>
        </w:rPr>
        <w:t>[DeliveryDate]</w:t>
      </w:r>
      <w:r w:rsidR="00C7134C">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lastRenderedPageBreak/>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rsidR="00E941FE" w:rsidRPr="0099664B" w:rsidRDefault="00FC0F47" w:rsidP="00900482">
      <w:pPr>
        <w:pStyle w:val="Normal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E941FE" w:rsidRPr="0099664B" w:rsidRDefault="00FC0F47" w:rsidP="00C10A7E">
      <w:pPr>
        <w:pStyle w:val="Normal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E941FE" w:rsidRPr="0099664B" w:rsidRDefault="00FC0F47" w:rsidP="00E941FE">
      <w:pPr>
        <w:pStyle w:val="Normal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rsidR="00E941FE" w:rsidRPr="0099664B" w:rsidRDefault="00FC0F47"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E941FE" w:rsidRPr="0099664B" w:rsidRDefault="00FC0F47"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rsidR="00A636B8"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history="1">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xml:space="preserve">), as may be updated by the Publisher at any time in its sole </w:t>
      </w:r>
      <w:r w:rsidRPr="0099664B">
        <w:rPr>
          <w:rFonts w:ascii="Calibri" w:eastAsia="Calibri" w:hAnsi="Calibri" w:cs="Calibri"/>
          <w:sz w:val="18"/>
          <w:szCs w:val="18"/>
        </w:rPr>
        <w:lastRenderedPageBreak/>
        <w:t>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E941FE" w:rsidRPr="0099664B" w:rsidRDefault="00FC0F47"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rsidR="00E941FE" w:rsidRPr="0099664B" w:rsidRDefault="00FC0F47" w:rsidP="00C10A7E">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E941FE" w:rsidRPr="0099664B" w:rsidRDefault="00FC0F47" w:rsidP="00E71021">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E941FE" w:rsidRPr="0099664B" w:rsidRDefault="00FC0F47" w:rsidP="00E71021">
      <w:pPr>
        <w:pStyle w:val="Normal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E941FE" w:rsidRPr="0099664B" w:rsidRDefault="00FC0F47" w:rsidP="00E941FE">
      <w:pPr>
        <w:pStyle w:val="Normal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r>
      <w:r w:rsidRPr="0099664B">
        <w:rPr>
          <w:rFonts w:ascii="Calibri" w:eastAsia="Calibri" w:hAnsi="Calibri" w:cs="Calibri"/>
          <w:sz w:val="18"/>
          <w:szCs w:val="18"/>
        </w:rPr>
        <w:lastRenderedPageBreak/>
        <w:t>(c) the Publisher’s right to continue to sell any copies of the Work which are in its power, possession or control as at the date of expiry or termination of this Agreement for a period of 6 months on a non-exclusive basis.</w:t>
      </w:r>
    </w:p>
    <w:p w:rsidR="00E941FE" w:rsidRPr="0099664B" w:rsidRDefault="00FC0F47" w:rsidP="00C10A7E">
      <w:pPr>
        <w:pStyle w:val="Normal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E941FE" w:rsidRPr="0099664B" w:rsidRDefault="00FC0F47" w:rsidP="00E941FE">
      <w:pPr>
        <w:pStyle w:val="Normal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EB6BC2">
        <w:rPr>
          <w:rFonts w:ascii="Calibri" w:eastAsia="Calibri" w:hAnsi="Calibri"/>
          <w:i/>
          <w:sz w:val="18"/>
          <w:szCs w:val="18"/>
        </w:rPr>
        <w:t>the Republic of Singapore</w:t>
      </w:r>
      <w:r w:rsidRPr="0099664B">
        <w:rPr>
          <w:rFonts w:ascii="Calibri" w:eastAsia="Calibri" w:hAnsi="Calibri" w:cs="Calibri"/>
          <w:color w:val="000000"/>
          <w:sz w:val="18"/>
          <w:szCs w:val="18"/>
        </w:rPr>
        <w:t xml:space="preserve">. The courts of </w:t>
      </w:r>
      <w:r w:rsidR="00EB6BC2">
        <w:rPr>
          <w:rFonts w:ascii="Calibri" w:eastAsia="Calibri" w:hAnsi="Calibri"/>
          <w:i/>
          <w:sz w:val="18"/>
          <w:szCs w:val="18"/>
        </w:rPr>
        <w:t>Singapore, Singapore</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rsidR="00E941FE"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282377" w:rsidRPr="0099664B" w:rsidRDefault="00282377" w:rsidP="00E941FE">
      <w:pPr>
        <w:pStyle w:val="Normal1"/>
        <w:tabs>
          <w:tab w:val="left" w:pos="567"/>
        </w:tabs>
        <w:spacing w:before="80"/>
        <w:rPr>
          <w:rFonts w:ascii="Calibri" w:eastAsia="Calibri" w:hAnsi="Calibri" w:cs="Calibri"/>
          <w:sz w:val="18"/>
          <w:szCs w:val="18"/>
        </w:rPr>
      </w:pPr>
    </w:p>
    <w:p w:rsidR="00E941FE" w:rsidRPr="0099664B" w:rsidRDefault="00FC0F47" w:rsidP="00E941FE">
      <w:pPr>
        <w:pStyle w:val="Normal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rsidR="00E941FE" w:rsidRPr="0099664B" w:rsidRDefault="00E941FE" w:rsidP="00E941FE">
      <w:pPr>
        <w:pStyle w:val="Normal1"/>
        <w:keepNext/>
        <w:pBdr>
          <w:top w:val="nil"/>
          <w:left w:val="nil"/>
          <w:bottom w:val="nil"/>
          <w:right w:val="nil"/>
          <w:between w:val="nil"/>
        </w:pBdr>
        <w:tabs>
          <w:tab w:val="left" w:pos="567"/>
        </w:tabs>
        <w:rPr>
          <w:rFonts w:ascii="Calibri" w:eastAsia="Calibri" w:hAnsi="Calibri" w:cs="Calibri"/>
          <w:color w:val="000000"/>
        </w:rPr>
      </w:pPr>
    </w:p>
    <w:p w:rsidR="00E941FE" w:rsidRPr="0099664B" w:rsidRDefault="00FC0F47" w:rsidP="00E941FE">
      <w:pPr>
        <w:pStyle w:val="Normal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rsidR="00E941FE" w:rsidRPr="0099664B" w:rsidRDefault="00E941FE" w:rsidP="00E941FE">
      <w:pPr>
        <w:pStyle w:val="Normal1"/>
        <w:keepNext/>
        <w:pBdr>
          <w:top w:val="nil"/>
          <w:left w:val="nil"/>
          <w:bottom w:val="nil"/>
          <w:right w:val="nil"/>
          <w:between w:val="nil"/>
        </w:pBdr>
        <w:tabs>
          <w:tab w:val="left" w:pos="567"/>
          <w:tab w:val="left" w:pos="4820"/>
        </w:tabs>
        <w:rPr>
          <w:rFonts w:ascii="Calibri" w:eastAsia="Calibri" w:hAnsi="Calibri" w:cs="Calibri"/>
          <w:b/>
          <w:sz w:val="22"/>
          <w:szCs w:val="22"/>
        </w:rPr>
      </w:pPr>
    </w:p>
    <w:p w:rsidR="00E941FE" w:rsidRPr="0099664B" w:rsidRDefault="00E941FE" w:rsidP="00E941FE">
      <w:pPr>
        <w:pStyle w:val="Normal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rsidR="00E941FE" w:rsidRPr="0099664B" w:rsidRDefault="00FC0F47" w:rsidP="00E941FE">
      <w:pPr>
        <w:pStyle w:val="Normal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Pr>
          <w:rStyle w:val="FootnoteReference"/>
          <w:rFonts w:ascii="Calibri" w:eastAsia="Calibri" w:hAnsi="Calibri" w:cs="Calibri"/>
          <w:color w:val="FFFFFF" w:themeColor="background1"/>
        </w:rPr>
        <w:footnoteReference w:id="1"/>
      </w:r>
    </w:p>
    <w:p w:rsidR="00F648C7" w:rsidRPr="0099664B" w:rsidRDefault="00FC0F4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rsidR="00E941FE" w:rsidRPr="0099664B" w:rsidRDefault="00FC0F47" w:rsidP="00931816">
      <w:pPr>
        <w:pStyle w:val="Normal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rsidR="00E941FE" w:rsidRPr="0099664B" w:rsidRDefault="00FC0F47" w:rsidP="00E941FE">
      <w:pPr>
        <w:pStyle w:val="Normal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rsidR="00E941FE" w:rsidRPr="0099664B" w:rsidRDefault="00FC0F47" w:rsidP="00E941FE">
      <w:pPr>
        <w:pStyle w:val="Normal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FC0F47" w:rsidP="00021892">
      <w:pPr>
        <w:pStyle w:val="Normal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E941FE" w:rsidRPr="0099664B" w:rsidRDefault="00FC0F47"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FC0F47" w:rsidP="00021892">
      <w:pPr>
        <w:pStyle w:val="Normal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rsidR="00E941FE" w:rsidRPr="00842B42" w:rsidRDefault="00FC0F47" w:rsidP="00403C8E">
      <w:pPr>
        <w:pStyle w:val="Normal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rsidR="00E941FE" w:rsidRPr="0099664B" w:rsidRDefault="00FC0F47" w:rsidP="00E941FE">
      <w:pPr>
        <w:pStyle w:val="Normal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E941FE" w:rsidRPr="0099664B" w:rsidRDefault="00FC0F47"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rsidR="00E941FE" w:rsidRPr="0099664B" w:rsidRDefault="00FC0F47"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rsidR="00E941FE" w:rsidRPr="0099664B" w:rsidRDefault="00FC0F47" w:rsidP="00021892">
      <w:pPr>
        <w:pStyle w:val="Normal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2A" w:rsidRDefault="00D04F2A" w:rsidP="00A91800">
      <w:pPr>
        <w:spacing w:after="0" w:line="240" w:lineRule="auto"/>
      </w:pPr>
      <w:r>
        <w:separator/>
      </w:r>
    </w:p>
  </w:endnote>
  <w:endnote w:type="continuationSeparator" w:id="0">
    <w:p w:rsidR="00D04F2A" w:rsidRDefault="00D04F2A" w:rsidP="00A91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2A" w:rsidRPr="001676CB" w:rsidRDefault="00D04F2A" w:rsidP="001676CB">
      <w:pPr>
        <w:pStyle w:val="Footer"/>
      </w:pPr>
    </w:p>
  </w:footnote>
  <w:footnote w:type="continuationSeparator" w:id="0">
    <w:p w:rsidR="00D04F2A" w:rsidRDefault="00D04F2A" w:rsidP="00981792">
      <w:pPr>
        <w:spacing w:after="0" w:line="240" w:lineRule="auto"/>
      </w:pPr>
      <w:r>
        <w:continuationSeparator/>
      </w:r>
    </w:p>
  </w:footnote>
  <w:footnote w:id="1">
    <w:p w:rsidR="00125A54" w:rsidRPr="0099664B" w:rsidRDefault="00FC0F47"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rsidR="00125A54" w:rsidRPr="0099664B" w:rsidRDefault="00FC0F47"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EB6BC2">
        <w:rPr>
          <w:rFonts w:ascii="Calibri" w:eastAsia="Calibri" w:hAnsi="Calibri"/>
        </w:rPr>
        <w:t>89088012</w:t>
      </w:r>
    </w:p>
    <w:p w:rsidR="00125A54" w:rsidRPr="0099664B" w:rsidRDefault="00FC0F47" w:rsidP="00125A54">
      <w:pPr>
        <w:pStyle w:val="Normal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EB6BC2">
        <w:rPr>
          <w:rFonts w:ascii="Calibri" w:eastAsia="Calibri" w:hAnsi="Calibri"/>
        </w:rPr>
        <w:t>3/32/8041</w:t>
      </w:r>
    </w:p>
    <w:p w:rsidR="00125A54" w:rsidRPr="0099664B" w:rsidRDefault="00FC0F47" w:rsidP="00125A54">
      <w:pPr>
        <w:pStyle w:val="Normal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rsidR="00125A54" w:rsidRDefault="00125A5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C7134C">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rsidR="00DC4F80" w:rsidRDefault="00DC4F80">
    <w:pPr>
      <w:pStyle w:val="Normal1"/>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C7134C">
    <w:pPr>
      <w:pStyle w:val="Normal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8C1C63">
      <w:rPr>
        <w:noProof/>
        <w:color w:val="000000"/>
      </w:rPr>
      <w:t>5</w:t>
    </w:r>
    <w:r>
      <w:rPr>
        <w:color w:val="000000"/>
      </w:rPr>
      <w:fldChar w:fldCharType="end"/>
    </w:r>
  </w:p>
  <w:p w:rsidR="00DC4F80" w:rsidRDefault="00DC4F80">
    <w:pPr>
      <w:pStyle w:val="Normal1"/>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80" w:rsidRDefault="00DC4F80">
    <w:pPr>
      <w:pStyle w:val="Normal1"/>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c1M7AwtzS2MDI3MTNW0lEKTi0uzszPAykwrgUAsaRT2CwAAAA="/>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D3C47"/>
    <w:rsid w:val="000E224F"/>
    <w:rsid w:val="000E4761"/>
    <w:rsid w:val="000E4B22"/>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1730C"/>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BAC"/>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C2EC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C1C63"/>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A39B0"/>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1800"/>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72CB"/>
    <w:rsid w:val="00BC2309"/>
    <w:rsid w:val="00BC7A51"/>
    <w:rsid w:val="00BD2EFB"/>
    <w:rsid w:val="00BE0CDC"/>
    <w:rsid w:val="00BE227D"/>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134C"/>
    <w:rsid w:val="00C720A6"/>
    <w:rsid w:val="00C83F10"/>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E7FB3"/>
    <w:rsid w:val="00CF3BCF"/>
    <w:rsid w:val="00CF7CCE"/>
    <w:rsid w:val="00D04F2A"/>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3040"/>
    <w:rsid w:val="00DC4950"/>
    <w:rsid w:val="00DC4F8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73AD2"/>
    <w:rsid w:val="00E86E76"/>
    <w:rsid w:val="00E9115F"/>
    <w:rsid w:val="00E941FE"/>
    <w:rsid w:val="00EB1721"/>
    <w:rsid w:val="00EB6938"/>
    <w:rsid w:val="00EB69D6"/>
    <w:rsid w:val="00EB6BC2"/>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0F47"/>
    <w:rsid w:val="00FC2440"/>
    <w:rsid w:val="00FC78C9"/>
    <w:rsid w:val="00FD243A"/>
    <w:rsid w:val="00FD6B2F"/>
    <w:rsid w:val="00FD7E1F"/>
    <w:rsid w:val="00FE62DF"/>
    <w:rsid w:val="00FE641E"/>
    <w:rsid w:val="00FE6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41FE"/>
    <w:pPr>
      <w:spacing w:after="0" w:line="240" w:lineRule="auto"/>
    </w:pPr>
    <w:rPr>
      <w:rFonts w:ascii="Times New Roman" w:eastAsia="Times New Roman" w:hAnsi="Times New Roman" w:cs="Times New Roman"/>
      <w:sz w:val="20"/>
      <w:szCs w:val="20"/>
      <w:lang w:val="en-US" w:eastAsia="en-IN"/>
    </w:rPr>
  </w:style>
  <w:style w:type="character" w:styleId="PlaceholderText">
    <w:name w:val="Placeholder Text"/>
    <w:basedOn w:val="DefaultParagraphFont"/>
    <w:uiPriority w:val="99"/>
    <w:semiHidden/>
    <w:rsid w:val="00E941FE"/>
    <w:rPr>
      <w:color w:val="808080"/>
    </w:rPr>
  </w:style>
  <w:style w:type="paragraph" w:styleId="BalloonText">
    <w:name w:val="Balloon Text"/>
    <w:basedOn w:val="Normal"/>
    <w:link w:val="BalloonTextChar"/>
    <w:uiPriority w:val="99"/>
    <w:semiHidden/>
    <w:unhideWhenUsed/>
    <w:rsid w:val="00E9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1FE"/>
    <w:rPr>
      <w:rFonts w:ascii="Tahoma" w:hAnsi="Tahoma" w:cs="Tahoma"/>
      <w:sz w:val="16"/>
      <w:szCs w:val="16"/>
    </w:rPr>
  </w:style>
  <w:style w:type="paragraph" w:styleId="FootnoteText">
    <w:name w:val="footnote text"/>
    <w:basedOn w:val="Normal"/>
    <w:link w:val="FootnoteTextChar"/>
    <w:uiPriority w:val="99"/>
    <w:semiHidden/>
    <w:unhideWhenUsed/>
    <w:rsid w:val="00125A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A54"/>
    <w:rPr>
      <w:sz w:val="20"/>
      <w:szCs w:val="20"/>
    </w:rPr>
  </w:style>
  <w:style w:type="character" w:styleId="FootnoteReference">
    <w:name w:val="footnote reference"/>
    <w:basedOn w:val="DefaultParagraphFont"/>
    <w:uiPriority w:val="99"/>
    <w:semiHidden/>
    <w:unhideWhenUsed/>
    <w:rsid w:val="00125A54"/>
    <w:rPr>
      <w:vertAlign w:val="superscript"/>
    </w:rPr>
  </w:style>
  <w:style w:type="paragraph" w:styleId="Footer">
    <w:name w:val="footer"/>
    <w:basedOn w:val="Normal"/>
    <w:link w:val="FooterChar"/>
    <w:uiPriority w:val="99"/>
    <w:semiHidden/>
    <w:unhideWhenUsed/>
    <w:rsid w:val="001676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6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B8CC3-1B16-4C4D-AB84-09A3DABC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Windows User</cp:lastModifiedBy>
  <cp:revision>3</cp:revision>
  <dcterms:created xsi:type="dcterms:W3CDTF">2020-06-25T12:21:00Z</dcterms:created>
  <dcterms:modified xsi:type="dcterms:W3CDTF">2020-06-25T12:22:00Z</dcterms:modified>
</cp:coreProperties>
</file>